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E32E3C" w:rsidP="00BC4942">
      <w:pPr>
        <w:jc w:val="center"/>
        <w:rPr>
          <w:b/>
        </w:rPr>
      </w:pPr>
      <w:r>
        <w:rPr>
          <w:b/>
        </w:rPr>
        <w:t>III/2-7/6</w:t>
      </w:r>
      <w:r w:rsidR="00452FDC">
        <w:rPr>
          <w:b/>
        </w:rPr>
        <w:t xml:space="preserve"> Pracovní list 3</w:t>
      </w:r>
    </w:p>
    <w:p w:rsidR="00F84A79" w:rsidRDefault="00F84A79" w:rsidP="00BC4942">
      <w:pPr>
        <w:jc w:val="center"/>
        <w:rPr>
          <w:b/>
        </w:rPr>
      </w:pPr>
    </w:p>
    <w:p w:rsidR="00E32E3C" w:rsidRDefault="00D355A1" w:rsidP="00B17C81">
      <w:pPr>
        <w:spacing w:after="0" w:line="240" w:lineRule="auto"/>
        <w:jc w:val="both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 xml:space="preserve">1. </w:t>
      </w:r>
      <w:r w:rsidR="00452FDC">
        <w:rPr>
          <w:rFonts w:cstheme="minorHAnsi"/>
          <w:b/>
          <w:color w:val="00B050"/>
          <w:sz w:val="24"/>
          <w:szCs w:val="24"/>
        </w:rPr>
        <w:t>Napiš, co pátek třináctého znamená pro tebe.</w:t>
      </w:r>
    </w:p>
    <w:p w:rsidR="00B65F9F" w:rsidRDefault="00B65F9F" w:rsidP="00E32E3C">
      <w:pPr>
        <w:spacing w:after="0" w:line="240" w:lineRule="auto"/>
        <w:rPr>
          <w:rFonts w:cstheme="minorHAnsi"/>
          <w:sz w:val="24"/>
          <w:szCs w:val="24"/>
        </w:rPr>
      </w:pPr>
      <w:r w:rsidRPr="00A26D10">
        <w:rPr>
          <w:rFonts w:cstheme="minorHAnsi"/>
          <w:sz w:val="24"/>
          <w:szCs w:val="24"/>
        </w:rPr>
        <w:t>(</w:t>
      </w:r>
      <w:r w:rsidRPr="00FA25CA">
        <w:rPr>
          <w:rFonts w:cstheme="minorHAnsi"/>
          <w:b/>
          <w:sz w:val="24"/>
          <w:szCs w:val="24"/>
        </w:rPr>
        <w:t xml:space="preserve">formát </w:t>
      </w:r>
      <w:r w:rsidR="00452FDC">
        <w:rPr>
          <w:rFonts w:cstheme="minorHAnsi"/>
          <w:b/>
          <w:sz w:val="24"/>
          <w:szCs w:val="24"/>
        </w:rPr>
        <w:t>textu</w:t>
      </w:r>
      <w:r w:rsidRPr="00FA25CA">
        <w:rPr>
          <w:rFonts w:cstheme="minorHAnsi"/>
          <w:b/>
          <w:sz w:val="24"/>
          <w:szCs w:val="24"/>
        </w:rPr>
        <w:t>:</w:t>
      </w:r>
      <w:r w:rsidRPr="00A26D10">
        <w:rPr>
          <w:rFonts w:cstheme="minorHAnsi"/>
          <w:sz w:val="24"/>
          <w:szCs w:val="24"/>
        </w:rPr>
        <w:t xml:space="preserve"> </w:t>
      </w:r>
      <w:proofErr w:type="spellStart"/>
      <w:r w:rsidR="00452FDC">
        <w:rPr>
          <w:rFonts w:cstheme="minorHAnsi"/>
          <w:sz w:val="24"/>
          <w:szCs w:val="24"/>
        </w:rPr>
        <w:t>Cambria</w:t>
      </w:r>
      <w:proofErr w:type="spellEnd"/>
      <w:r w:rsidR="00452FDC">
        <w:rPr>
          <w:rFonts w:cstheme="minorHAnsi"/>
          <w:sz w:val="24"/>
          <w:szCs w:val="24"/>
        </w:rPr>
        <w:t xml:space="preserve"> 12, normální, do bloku</w:t>
      </w:r>
      <w:r w:rsidR="00DE13BD">
        <w:rPr>
          <w:rFonts w:cstheme="minorHAnsi"/>
          <w:sz w:val="24"/>
          <w:szCs w:val="24"/>
        </w:rPr>
        <w:t>, barva modrá</w:t>
      </w:r>
      <w:r w:rsidR="007F6177">
        <w:rPr>
          <w:rFonts w:cstheme="minorHAnsi"/>
          <w:sz w:val="24"/>
          <w:szCs w:val="24"/>
        </w:rPr>
        <w:t>)</w:t>
      </w:r>
    </w:p>
    <w:p w:rsidR="00D355A1" w:rsidRDefault="00D355A1" w:rsidP="00E32E3C">
      <w:pPr>
        <w:spacing w:after="0" w:line="240" w:lineRule="auto"/>
        <w:rPr>
          <w:rFonts w:cstheme="minorHAnsi"/>
          <w:sz w:val="24"/>
          <w:szCs w:val="24"/>
        </w:rPr>
      </w:pPr>
    </w:p>
    <w:p w:rsidR="00D355A1" w:rsidRDefault="00D355A1" w:rsidP="00D0364A">
      <w:pPr>
        <w:spacing w:after="0" w:line="240" w:lineRule="auto"/>
        <w:jc w:val="both"/>
        <w:rPr>
          <w:rFonts w:cstheme="minorHAnsi"/>
          <w:b/>
          <w:color w:val="00B050"/>
          <w:sz w:val="24"/>
          <w:szCs w:val="24"/>
        </w:rPr>
      </w:pPr>
      <w:r w:rsidRPr="00D355A1">
        <w:rPr>
          <w:rFonts w:cstheme="minorHAnsi"/>
          <w:b/>
          <w:color w:val="00B050"/>
          <w:sz w:val="24"/>
          <w:szCs w:val="24"/>
        </w:rPr>
        <w:t>2. Mýty a pověrami je opředen celý náš lidský život. Věky se tradují a budují. Některé se mohou stát pravdami zítřka a dnešní pravdy mohou být zítra k pousmání.</w:t>
      </w:r>
      <w:r w:rsidR="0056693F">
        <w:rPr>
          <w:rFonts w:cstheme="minorHAnsi"/>
          <w:b/>
          <w:color w:val="00B050"/>
          <w:sz w:val="24"/>
          <w:szCs w:val="24"/>
        </w:rPr>
        <w:t xml:space="preserve"> Na následujícím odkazu vyber ty pověry, které ovlivňují tebe nebo tvé známé.</w:t>
      </w:r>
    </w:p>
    <w:p w:rsidR="00623378" w:rsidRDefault="00623378" w:rsidP="00D0364A">
      <w:pPr>
        <w:spacing w:after="0" w:line="240" w:lineRule="auto"/>
        <w:jc w:val="both"/>
        <w:rPr>
          <w:rFonts w:cstheme="minorHAnsi"/>
          <w:b/>
          <w:color w:val="00B050"/>
          <w:sz w:val="24"/>
          <w:szCs w:val="24"/>
        </w:rPr>
      </w:pPr>
      <w:hyperlink r:id="rId6" w:history="1">
        <w:r>
          <w:rPr>
            <w:rStyle w:val="Hypertextovodkaz"/>
          </w:rPr>
          <w:t>http://www.zenax.cz/myty_a_povery_patek_13_767.htm</w:t>
        </w:r>
      </w:hyperlink>
      <w:r>
        <w:t xml:space="preserve"> </w:t>
      </w:r>
    </w:p>
    <w:p w:rsidR="00DE13BD" w:rsidRDefault="00DE13BD" w:rsidP="00DE13BD">
      <w:pPr>
        <w:spacing w:after="0" w:line="240" w:lineRule="auto"/>
        <w:rPr>
          <w:rFonts w:cstheme="minorHAnsi"/>
          <w:sz w:val="24"/>
          <w:szCs w:val="24"/>
        </w:rPr>
      </w:pPr>
      <w:r w:rsidRPr="00A26D10">
        <w:rPr>
          <w:rFonts w:cstheme="minorHAnsi"/>
          <w:sz w:val="24"/>
          <w:szCs w:val="24"/>
        </w:rPr>
        <w:t>(</w:t>
      </w:r>
      <w:r w:rsidRPr="00FA25CA">
        <w:rPr>
          <w:rFonts w:cstheme="minorHAnsi"/>
          <w:b/>
          <w:sz w:val="24"/>
          <w:szCs w:val="24"/>
        </w:rPr>
        <w:t xml:space="preserve">formát </w:t>
      </w:r>
      <w:r>
        <w:rPr>
          <w:rFonts w:cstheme="minorHAnsi"/>
          <w:b/>
          <w:sz w:val="24"/>
          <w:szCs w:val="24"/>
        </w:rPr>
        <w:t>textu</w:t>
      </w:r>
      <w:r w:rsidRPr="00FA25CA">
        <w:rPr>
          <w:rFonts w:cstheme="minorHAnsi"/>
          <w:b/>
          <w:sz w:val="24"/>
          <w:szCs w:val="24"/>
        </w:rPr>
        <w:t>:</w:t>
      </w:r>
      <w:r w:rsidRPr="00A26D10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Cambria</w:t>
      </w:r>
      <w:proofErr w:type="spellEnd"/>
      <w:r>
        <w:rPr>
          <w:rFonts w:cstheme="minorHAnsi"/>
          <w:sz w:val="24"/>
          <w:szCs w:val="24"/>
        </w:rPr>
        <w:t xml:space="preserve"> 12, normální, do bloku, barva růžová)</w:t>
      </w:r>
    </w:p>
    <w:p w:rsidR="00790C33" w:rsidRDefault="00790C33" w:rsidP="00790C33">
      <w:pPr>
        <w:spacing w:after="0" w:line="240" w:lineRule="auto"/>
        <w:jc w:val="center"/>
        <w:rPr>
          <w:rFonts w:cstheme="minorHAnsi"/>
          <w:b/>
          <w:color w:val="FF33CC"/>
          <w:sz w:val="24"/>
          <w:szCs w:val="24"/>
        </w:rPr>
      </w:pPr>
      <w:r w:rsidRPr="00790C33">
        <w:rPr>
          <w:rFonts w:cstheme="minorHAnsi"/>
          <w:b/>
          <w:color w:val="FF33CC"/>
          <w:sz w:val="24"/>
          <w:szCs w:val="24"/>
        </w:rPr>
        <w:t>_________________________________________________</w:t>
      </w:r>
    </w:p>
    <w:p w:rsidR="00C92679" w:rsidRPr="00AA090A" w:rsidRDefault="00C92679" w:rsidP="00C92679">
      <w:pPr>
        <w:spacing w:after="0" w:line="240" w:lineRule="auto"/>
        <w:rPr>
          <w:rFonts w:cstheme="minorHAnsi"/>
          <w:sz w:val="24"/>
          <w:szCs w:val="24"/>
        </w:rPr>
      </w:pPr>
    </w:p>
    <w:sectPr w:rsidR="00C92679" w:rsidRPr="00AA090A" w:rsidSect="000F04F1">
      <w:footerReference w:type="default" r:id="rId7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</w:t>
    </w:r>
    <w:r w:rsidR="004A57AA">
      <w:rPr>
        <w:rFonts w:cstheme="minorHAnsi"/>
        <w:sz w:val="20"/>
        <w:szCs w:val="20"/>
      </w:rPr>
      <w:t>, pokud není uvedeno jinak,</w:t>
    </w:r>
    <w:r w:rsidRPr="00352867">
      <w:rPr>
        <w:rFonts w:cstheme="minorHAnsi"/>
        <w:sz w:val="20"/>
        <w:szCs w:val="20"/>
      </w:rPr>
      <w:t xml:space="preserve"> je Mgr. Margita Malá</w:t>
    </w:r>
    <w:r w:rsidR="004A57AA">
      <w:rPr>
        <w:rFonts w:cstheme="minorHAnsi"/>
        <w:sz w:val="20"/>
        <w:szCs w:val="20"/>
      </w:rPr>
      <w:t>.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701FF"/>
    <w:rsid w:val="00073CF6"/>
    <w:rsid w:val="0008351B"/>
    <w:rsid w:val="000E32AA"/>
    <w:rsid w:val="000E56A7"/>
    <w:rsid w:val="000F04F1"/>
    <w:rsid w:val="000F4477"/>
    <w:rsid w:val="001A33D7"/>
    <w:rsid w:val="001B70BE"/>
    <w:rsid w:val="001C59F8"/>
    <w:rsid w:val="001F28F5"/>
    <w:rsid w:val="00275195"/>
    <w:rsid w:val="002E6F5C"/>
    <w:rsid w:val="00306281"/>
    <w:rsid w:val="00311A8D"/>
    <w:rsid w:val="00330F20"/>
    <w:rsid w:val="00427ECE"/>
    <w:rsid w:val="00452FDC"/>
    <w:rsid w:val="00476DBE"/>
    <w:rsid w:val="004A51AB"/>
    <w:rsid w:val="004A57AA"/>
    <w:rsid w:val="00527F99"/>
    <w:rsid w:val="00546051"/>
    <w:rsid w:val="0056693F"/>
    <w:rsid w:val="00582007"/>
    <w:rsid w:val="00611998"/>
    <w:rsid w:val="00623378"/>
    <w:rsid w:val="00635A0B"/>
    <w:rsid w:val="00651215"/>
    <w:rsid w:val="00664668"/>
    <w:rsid w:val="006678DD"/>
    <w:rsid w:val="00681FF5"/>
    <w:rsid w:val="00711497"/>
    <w:rsid w:val="007305F0"/>
    <w:rsid w:val="00735324"/>
    <w:rsid w:val="00790C33"/>
    <w:rsid w:val="007F6177"/>
    <w:rsid w:val="008C3B10"/>
    <w:rsid w:val="008F027E"/>
    <w:rsid w:val="00921A0A"/>
    <w:rsid w:val="009250B7"/>
    <w:rsid w:val="00941D1C"/>
    <w:rsid w:val="00997F8F"/>
    <w:rsid w:val="00A12CB4"/>
    <w:rsid w:val="00A26D10"/>
    <w:rsid w:val="00A77208"/>
    <w:rsid w:val="00AA090A"/>
    <w:rsid w:val="00AC08DC"/>
    <w:rsid w:val="00B17C81"/>
    <w:rsid w:val="00B25170"/>
    <w:rsid w:val="00B402BF"/>
    <w:rsid w:val="00B65F9F"/>
    <w:rsid w:val="00BC4942"/>
    <w:rsid w:val="00BE6C04"/>
    <w:rsid w:val="00BF0149"/>
    <w:rsid w:val="00C638CD"/>
    <w:rsid w:val="00C92679"/>
    <w:rsid w:val="00CD3394"/>
    <w:rsid w:val="00CF32B6"/>
    <w:rsid w:val="00D0364A"/>
    <w:rsid w:val="00D2780C"/>
    <w:rsid w:val="00D355A1"/>
    <w:rsid w:val="00DA4D8C"/>
    <w:rsid w:val="00DE13BD"/>
    <w:rsid w:val="00DE203A"/>
    <w:rsid w:val="00DE4A35"/>
    <w:rsid w:val="00DF0608"/>
    <w:rsid w:val="00E32E3C"/>
    <w:rsid w:val="00E870FE"/>
    <w:rsid w:val="00F24621"/>
    <w:rsid w:val="00F316F6"/>
    <w:rsid w:val="00F84A79"/>
    <w:rsid w:val="00F959F8"/>
    <w:rsid w:val="00FA25CA"/>
    <w:rsid w:val="00FC3E5C"/>
    <w:rsid w:val="00FD3BBE"/>
    <w:rsid w:val="00FF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nax.cz/myty_a_povery_patek_13_767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87</Words>
  <Characters>518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64</cp:revision>
  <dcterms:created xsi:type="dcterms:W3CDTF">2012-04-12T21:02:00Z</dcterms:created>
  <dcterms:modified xsi:type="dcterms:W3CDTF">2012-05-01T19:57:00Z</dcterms:modified>
</cp:coreProperties>
</file>